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FD" w:rsidRDefault="008D05FD" w:rsidP="008D05FD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</w:p>
    <w:p w:rsidR="00A40DF9" w:rsidRDefault="00A40DF9" w:rsidP="00A40DF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40DF9" w:rsidRDefault="00A40DF9" w:rsidP="00A40D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40DF9" w:rsidRDefault="00A40DF9" w:rsidP="00A40D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40DF9" w:rsidRDefault="00A40DF9" w:rsidP="00A40DF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40DF9" w:rsidRDefault="00A40DF9" w:rsidP="00A40DF9">
      <w:pPr>
        <w:suppressAutoHyphens w:val="0"/>
        <w:jc w:val="center"/>
        <w:rPr>
          <w:sz w:val="28"/>
          <w:szCs w:val="28"/>
          <w:lang w:eastAsia="ru-RU"/>
        </w:rPr>
      </w:pPr>
    </w:p>
    <w:p w:rsidR="00A40DF9" w:rsidRDefault="00B74D06" w:rsidP="00A40DF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A40DF9">
        <w:rPr>
          <w:sz w:val="28"/>
          <w:szCs w:val="28"/>
          <w:lang w:eastAsia="ru-RU"/>
        </w:rPr>
        <w:t xml:space="preserve"> мая 2022 года                        г. Санкт-Петербург                                      № 25/3</w:t>
      </w:r>
    </w:p>
    <w:p w:rsidR="00A40DF9" w:rsidRDefault="00A40DF9" w:rsidP="00A40DF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2555BC" w:rsidRDefault="00A40DF9" w:rsidP="00A40DF9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555BC">
        <w:rPr>
          <w:b/>
          <w:sz w:val="28"/>
          <w:szCs w:val="28"/>
        </w:rPr>
        <w:t>ликвидации юридического лица</w:t>
      </w:r>
      <w:r w:rsidR="00AC5194">
        <w:rPr>
          <w:b/>
          <w:sz w:val="28"/>
          <w:szCs w:val="28"/>
        </w:rPr>
        <w:t xml:space="preserve"> </w:t>
      </w:r>
    </w:p>
    <w:p w:rsidR="00A40DF9" w:rsidRPr="002555BC" w:rsidRDefault="00A40DF9" w:rsidP="002555B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внутригородского муниципального образования Санкт-Петербурга муниципальный округ Сергиевское </w:t>
      </w:r>
    </w:p>
    <w:p w:rsidR="00A40DF9" w:rsidRDefault="00A40DF9" w:rsidP="00A40DF9">
      <w:pPr>
        <w:suppressAutoHyphens w:val="0"/>
        <w:ind w:firstLine="709"/>
        <w:rPr>
          <w:lang w:eastAsia="ru-RU"/>
        </w:rPr>
      </w:pPr>
    </w:p>
    <w:p w:rsidR="00A40DF9" w:rsidRDefault="002555BC" w:rsidP="00A40DF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555BC">
        <w:rPr>
          <w:kern w:val="1"/>
          <w:sz w:val="28"/>
          <w:szCs w:val="28"/>
          <w:lang w:eastAsia="ru-RU" w:bidi="hi-IN"/>
        </w:rPr>
        <w:t xml:space="preserve">В соответствии со статьями 61-64 Гражданского кодекса Российской Федерации, </w:t>
      </w:r>
      <w:hyperlink r:id="rId6" w:history="1">
        <w:proofErr w:type="spellStart"/>
        <w:r w:rsidRPr="002555BC">
          <w:rPr>
            <w:color w:val="000000" w:themeColor="text1"/>
            <w:kern w:val="1"/>
            <w:sz w:val="28"/>
            <w:szCs w:val="28"/>
            <w:lang w:eastAsia="ru-RU" w:bidi="hi-IN"/>
          </w:rPr>
          <w:t>статьей</w:t>
        </w:r>
        <w:proofErr w:type="spellEnd"/>
        <w:r w:rsidRPr="002555BC">
          <w:rPr>
            <w:color w:val="000000" w:themeColor="text1"/>
            <w:kern w:val="1"/>
            <w:sz w:val="28"/>
            <w:szCs w:val="28"/>
            <w:lang w:eastAsia="ru-RU" w:bidi="hi-IN"/>
          </w:rPr>
          <w:t xml:space="preserve"> 24</w:t>
        </w:r>
      </w:hyperlink>
      <w:r w:rsidRPr="002555BC">
        <w:rPr>
          <w:kern w:val="1"/>
          <w:sz w:val="28"/>
          <w:szCs w:val="28"/>
          <w:lang w:eastAsia="ru-RU" w:bidi="hi-IN"/>
        </w:rPr>
        <w:t xml:space="preserve"> Федерального закона от 12.06.2002 № 67-ФЗ </w:t>
      </w:r>
      <w:r>
        <w:rPr>
          <w:kern w:val="1"/>
          <w:sz w:val="28"/>
          <w:szCs w:val="28"/>
          <w:lang w:eastAsia="ru-RU" w:bidi="hi-IN"/>
        </w:rPr>
        <w:t xml:space="preserve">                                      </w:t>
      </w:r>
      <w:r w:rsidRPr="002555BC">
        <w:rPr>
          <w:kern w:val="1"/>
          <w:sz w:val="28"/>
          <w:szCs w:val="28"/>
          <w:lang w:eastAsia="ru-RU" w:bidi="hi-IN"/>
        </w:rPr>
        <w:t>«Об основных гарантиях</w:t>
      </w:r>
      <w:r>
        <w:rPr>
          <w:kern w:val="1"/>
          <w:sz w:val="28"/>
          <w:szCs w:val="28"/>
          <w:lang w:eastAsia="ru-RU" w:bidi="hi-IN"/>
        </w:rPr>
        <w:t xml:space="preserve"> избирательных прав </w:t>
      </w:r>
      <w:r w:rsidRPr="002555BC">
        <w:rPr>
          <w:kern w:val="1"/>
          <w:sz w:val="28"/>
          <w:szCs w:val="28"/>
          <w:lang w:eastAsia="ru-RU" w:bidi="hi-IN"/>
        </w:rPr>
        <w:t>и права на участие в референдуме граждан Российской Федерации», Фед</w:t>
      </w:r>
      <w:r>
        <w:rPr>
          <w:kern w:val="1"/>
          <w:sz w:val="28"/>
          <w:szCs w:val="28"/>
          <w:lang w:eastAsia="ru-RU" w:bidi="hi-IN"/>
        </w:rPr>
        <w:t xml:space="preserve">еральным законом </w:t>
      </w:r>
      <w:r w:rsidRPr="002555BC">
        <w:rPr>
          <w:kern w:val="1"/>
          <w:sz w:val="28"/>
          <w:szCs w:val="28"/>
          <w:lang w:eastAsia="ru-RU" w:bidi="hi-IN"/>
        </w:rPr>
        <w:t xml:space="preserve">от 08.08.2001 № 129-ФЗ «О государственной регистрации юридических лиц и индивидуальных предпринимателей», </w:t>
      </w:r>
      <w:proofErr w:type="spellStart"/>
      <w:r w:rsidR="00C62E41" w:rsidRPr="00C62E41">
        <w:rPr>
          <w:kern w:val="1"/>
          <w:sz w:val="28"/>
          <w:szCs w:val="28"/>
          <w:lang w:eastAsia="ru-RU" w:bidi="hi-IN"/>
        </w:rPr>
        <w:t>статьей</w:t>
      </w:r>
      <w:proofErr w:type="spellEnd"/>
      <w:r w:rsidR="00C62E41" w:rsidRPr="00C62E41">
        <w:rPr>
          <w:kern w:val="1"/>
          <w:sz w:val="28"/>
          <w:szCs w:val="28"/>
          <w:lang w:eastAsia="ru-RU" w:bidi="hi-IN"/>
        </w:rPr>
        <w:t xml:space="preserve"> 14 закона Санкт-Петербурга от 26.05.2014 №</w:t>
      </w:r>
      <w:r w:rsidR="00C62E41">
        <w:rPr>
          <w:kern w:val="1"/>
          <w:sz w:val="28"/>
          <w:szCs w:val="28"/>
          <w:lang w:eastAsia="ru-RU" w:bidi="hi-IN"/>
        </w:rPr>
        <w:t xml:space="preserve"> </w:t>
      </w:r>
      <w:r w:rsidR="00C62E41" w:rsidRPr="00C62E41">
        <w:rPr>
          <w:kern w:val="1"/>
          <w:sz w:val="28"/>
          <w:szCs w:val="28"/>
          <w:lang w:eastAsia="ru-RU" w:bidi="hi-IN"/>
        </w:rPr>
        <w:t>303-46 «О выборах депутатов муниципальных советов внутригородских м</w:t>
      </w:r>
      <w:r w:rsidR="00556F6C">
        <w:rPr>
          <w:kern w:val="1"/>
          <w:sz w:val="28"/>
          <w:szCs w:val="28"/>
          <w:lang w:eastAsia="ru-RU" w:bidi="hi-IN"/>
        </w:rPr>
        <w:t>униципальных образований Санкт-</w:t>
      </w:r>
      <w:r w:rsidR="00C62E41" w:rsidRPr="00C62E41">
        <w:rPr>
          <w:kern w:val="1"/>
          <w:sz w:val="28"/>
          <w:szCs w:val="28"/>
          <w:lang w:eastAsia="ru-RU" w:bidi="hi-IN"/>
        </w:rPr>
        <w:t xml:space="preserve">Петербурга», </w:t>
      </w:r>
      <w:proofErr w:type="spellStart"/>
      <w:r w:rsidR="00C62E41" w:rsidRPr="00C62E41">
        <w:rPr>
          <w:kern w:val="1"/>
          <w:sz w:val="28"/>
          <w:szCs w:val="28"/>
          <w:lang w:eastAsia="ru-RU" w:bidi="hi-IN"/>
        </w:rPr>
        <w:t>статьей</w:t>
      </w:r>
      <w:proofErr w:type="spellEnd"/>
      <w:r w:rsidR="00C62E41" w:rsidRPr="00C62E41">
        <w:rPr>
          <w:kern w:val="1"/>
          <w:sz w:val="28"/>
          <w:szCs w:val="28"/>
          <w:lang w:eastAsia="ru-RU" w:bidi="hi-IN"/>
        </w:rPr>
        <w:t xml:space="preserve"> 30 Закона </w:t>
      </w:r>
      <w:r w:rsidR="00C62E41">
        <w:rPr>
          <w:kern w:val="1"/>
          <w:sz w:val="28"/>
          <w:szCs w:val="28"/>
          <w:lang w:eastAsia="ru-RU" w:bidi="hi-IN"/>
        </w:rPr>
        <w:t xml:space="preserve">                             </w:t>
      </w:r>
      <w:r w:rsidR="00C62E41" w:rsidRPr="00C62E41">
        <w:rPr>
          <w:kern w:val="1"/>
          <w:sz w:val="28"/>
          <w:szCs w:val="28"/>
          <w:lang w:eastAsia="ru-RU" w:bidi="hi-IN"/>
        </w:rPr>
        <w:t>Санкт-Петербурга от 23.09.2009 №</w:t>
      </w:r>
      <w:r w:rsidR="00C62E41">
        <w:rPr>
          <w:kern w:val="1"/>
          <w:sz w:val="28"/>
          <w:szCs w:val="28"/>
          <w:lang w:eastAsia="ru-RU" w:bidi="hi-IN"/>
        </w:rPr>
        <w:t xml:space="preserve"> </w:t>
      </w:r>
      <w:r w:rsidR="00C62E41" w:rsidRPr="00C62E41">
        <w:rPr>
          <w:kern w:val="1"/>
          <w:sz w:val="28"/>
          <w:szCs w:val="28"/>
          <w:lang w:eastAsia="ru-RU" w:bidi="hi-IN"/>
        </w:rPr>
        <w:t>420-79 «Об организации местного самоуправления в Санкт-Петербурге»</w:t>
      </w:r>
      <w:r w:rsidR="00C62E41">
        <w:rPr>
          <w:kern w:val="1"/>
          <w:sz w:val="28"/>
          <w:szCs w:val="28"/>
          <w:lang w:eastAsia="ru-RU" w:bidi="hi-IN"/>
        </w:rPr>
        <w:t xml:space="preserve">, </w:t>
      </w:r>
      <w:r w:rsidRPr="002555BC">
        <w:rPr>
          <w:kern w:val="1"/>
          <w:sz w:val="28"/>
          <w:szCs w:val="28"/>
          <w:lang w:eastAsia="ru-RU" w:bidi="hi-IN"/>
        </w:rPr>
        <w:t>руководствуясь Уставом</w:t>
      </w:r>
      <w:r w:rsidR="00A40DF9" w:rsidRPr="000A4891">
        <w:rPr>
          <w:rFonts w:eastAsia="Calibri"/>
          <w:sz w:val="28"/>
          <w:szCs w:val="28"/>
          <w:lang w:eastAsia="en-US"/>
        </w:rPr>
        <w:t xml:space="preserve"> внутригородского муниципального образования </w:t>
      </w:r>
      <w:r w:rsidR="00A40DF9">
        <w:rPr>
          <w:rFonts w:eastAsia="Calibri"/>
          <w:sz w:val="28"/>
          <w:szCs w:val="28"/>
          <w:lang w:eastAsia="en-US"/>
        </w:rPr>
        <w:t xml:space="preserve">города федерального значения </w:t>
      </w:r>
      <w:r w:rsidR="00A40DF9" w:rsidRPr="000A4891">
        <w:rPr>
          <w:rFonts w:eastAsia="Calibri"/>
          <w:sz w:val="28"/>
          <w:szCs w:val="28"/>
          <w:lang w:eastAsia="en-US"/>
        </w:rPr>
        <w:t xml:space="preserve">Санкт-Петербурга </w:t>
      </w:r>
      <w:r w:rsidR="00A40DF9"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="00A40DF9" w:rsidRPr="000A4891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A40DF9">
        <w:rPr>
          <w:rFonts w:eastAsia="SimSun" w:cs="Mangal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40DF9" w:rsidRDefault="00A40DF9" w:rsidP="00A40DF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40DF9" w:rsidRDefault="00A40DF9" w:rsidP="00A40DF9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B7740" w:rsidRDefault="00A40DF9" w:rsidP="002B774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65E53">
        <w:rPr>
          <w:sz w:val="28"/>
          <w:szCs w:val="28"/>
        </w:rPr>
        <w:t xml:space="preserve">1. </w:t>
      </w:r>
      <w:r w:rsidR="002B7740">
        <w:rPr>
          <w:rFonts w:eastAsia="SimSun" w:cs="Mangal"/>
          <w:kern w:val="3"/>
          <w:sz w:val="28"/>
          <w:szCs w:val="28"/>
          <w:lang w:eastAsia="zh-CN" w:bidi="hi-IN"/>
        </w:rPr>
        <w:t xml:space="preserve">Произвести ликвидацию юридического лица избирательной комиссии внутригородского муниципального образования Санкт-Петербурга муниципальный округ Сергиевское </w:t>
      </w:r>
      <w:r w:rsidR="00E17F97" w:rsidRPr="00E17F97">
        <w:rPr>
          <w:rFonts w:eastAsia="SimSun" w:cs="Mangal"/>
          <w:kern w:val="3"/>
          <w:sz w:val="28"/>
          <w:szCs w:val="28"/>
          <w:lang w:eastAsia="zh-CN" w:bidi="hi-IN"/>
        </w:rPr>
        <w:t>(ОГРН: 1047803044343</w:t>
      </w:r>
      <w:r w:rsidR="002B7740" w:rsidRPr="00E17F97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E17F97" w:rsidRPr="00E17F97">
        <w:rPr>
          <w:rFonts w:eastAsia="SimSun" w:cs="Mangal"/>
          <w:kern w:val="3"/>
          <w:sz w:val="28"/>
          <w:szCs w:val="28"/>
          <w:lang w:eastAsia="zh-CN" w:bidi="hi-IN"/>
        </w:rPr>
        <w:t>ИНН: 7802140090</w:t>
      </w:r>
      <w:r w:rsidR="002B7740" w:rsidRPr="00E17F97">
        <w:rPr>
          <w:rFonts w:eastAsia="SimSun" w:cs="Mangal"/>
          <w:kern w:val="3"/>
          <w:sz w:val="28"/>
          <w:szCs w:val="28"/>
          <w:lang w:eastAsia="zh-CN" w:bidi="hi-IN"/>
        </w:rPr>
        <w:t>, КПП: 780201001)</w:t>
      </w:r>
      <w:r w:rsidR="002B7740">
        <w:rPr>
          <w:rFonts w:eastAsia="SimSun" w:cs="Mangal"/>
          <w:kern w:val="3"/>
          <w:sz w:val="28"/>
          <w:szCs w:val="28"/>
          <w:lang w:eastAsia="zh-CN" w:bidi="hi-IN"/>
        </w:rPr>
        <w:t xml:space="preserve"> в добровольном порядке.</w:t>
      </w:r>
    </w:p>
    <w:p w:rsidR="00A40DF9" w:rsidRDefault="00E17F97" w:rsidP="00A40DF9">
      <w:pPr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  <w:lang w:eastAsia="ru-RU"/>
        </w:rPr>
        <w:t xml:space="preserve">2.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Создать ликвидационную комиссию в количестве 3 (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трех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) человек, включив в </w:t>
      </w:r>
      <w:r w:rsidR="00C62E41">
        <w:rPr>
          <w:rFonts w:eastAsia="SimSun" w:cs="Mangal"/>
          <w:kern w:val="3"/>
          <w:sz w:val="28"/>
          <w:szCs w:val="28"/>
          <w:lang w:eastAsia="zh-CN" w:bidi="hi-IN"/>
        </w:rPr>
        <w:t>состав ликвидационной комиссии:</w:t>
      </w:r>
    </w:p>
    <w:p w:rsidR="00FE3471" w:rsidRDefault="00FE3471" w:rsidP="00A40DF9">
      <w:pPr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2.1. Иванову Ларису Александровну, 1959 года рождения, руководителем ликвидационной комиссии;</w:t>
      </w:r>
    </w:p>
    <w:p w:rsidR="00FE3471" w:rsidRDefault="00FE3471" w:rsidP="00FE3471">
      <w:pPr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2.2. </w:t>
      </w:r>
      <w:proofErr w:type="spellStart"/>
      <w:r>
        <w:rPr>
          <w:sz w:val="28"/>
          <w:szCs w:val="28"/>
        </w:rPr>
        <w:t>Бойцову</w:t>
      </w:r>
      <w:proofErr w:type="spellEnd"/>
      <w:r>
        <w:rPr>
          <w:sz w:val="28"/>
          <w:szCs w:val="28"/>
        </w:rPr>
        <w:t xml:space="preserve"> Юлию Александровну, 1979 года рождения, членом ликвидационной комиссии;</w:t>
      </w:r>
    </w:p>
    <w:p w:rsidR="00FE3471" w:rsidRDefault="00FE3471" w:rsidP="00FE3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Добромыслову Галину Петровну, 1959 года рождения, </w:t>
      </w:r>
      <w:r w:rsidR="00C62E41">
        <w:rPr>
          <w:sz w:val="28"/>
          <w:szCs w:val="28"/>
        </w:rPr>
        <w:t>членом ликвидационной комиссии.</w:t>
      </w:r>
    </w:p>
    <w:p w:rsidR="00C62E41" w:rsidRPr="00C62E41" w:rsidRDefault="00C62E41" w:rsidP="00C6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2E41">
        <w:rPr>
          <w:sz w:val="28"/>
          <w:szCs w:val="28"/>
        </w:rPr>
        <w:t xml:space="preserve">Поручить руководителю ликвидационной комиссии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(Ивановой Л.А.)                   </w:t>
      </w:r>
      <w:r w:rsidRPr="00C62E41">
        <w:rPr>
          <w:sz w:val="28"/>
          <w:szCs w:val="28"/>
        </w:rPr>
        <w:t xml:space="preserve">до 31.12.2022г. включительно выполнить все необходимые действия, связанные с ликвидацией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избирательной комиссии внутригородского муниципального образования Санкт-Петербурга муниципальный округ Сергиевское                           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</w:t>
      </w:r>
      <w:r w:rsidRPr="00E17F97">
        <w:rPr>
          <w:rFonts w:eastAsia="SimSun" w:cs="Mangal"/>
          <w:kern w:val="3"/>
          <w:sz w:val="28"/>
          <w:szCs w:val="28"/>
          <w:lang w:eastAsia="zh-CN" w:bidi="hi-IN"/>
        </w:rPr>
        <w:t>(</w:t>
      </w:r>
      <w:proofErr w:type="gramEnd"/>
      <w:r w:rsidRPr="00E17F97">
        <w:rPr>
          <w:rFonts w:eastAsia="SimSun" w:cs="Mangal"/>
          <w:kern w:val="3"/>
          <w:sz w:val="28"/>
          <w:szCs w:val="28"/>
          <w:lang w:eastAsia="zh-CN" w:bidi="hi-IN"/>
        </w:rPr>
        <w:t>ОГРН: 1047803044343, ИНН: 7802140090, КПП: 780201001)</w:t>
      </w:r>
      <w:r w:rsidRPr="00C62E41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                      </w:t>
      </w:r>
      <w:r w:rsidRPr="00C62E41">
        <w:rPr>
          <w:sz w:val="28"/>
          <w:szCs w:val="28"/>
        </w:rPr>
        <w:lastRenderedPageBreak/>
        <w:t>с треб</w:t>
      </w:r>
      <w:r>
        <w:rPr>
          <w:sz w:val="28"/>
          <w:szCs w:val="28"/>
        </w:rPr>
        <w:t xml:space="preserve">ованиями Гражданского кодекса Российской Федерации </w:t>
      </w:r>
      <w:r w:rsidRPr="00C62E41">
        <w:rPr>
          <w:sz w:val="28"/>
          <w:szCs w:val="28"/>
        </w:rPr>
        <w:t>и иных нормативных актов, в том числе:</w:t>
      </w:r>
    </w:p>
    <w:p w:rsidR="00C62E41" w:rsidRPr="00C62E41" w:rsidRDefault="00C62E41" w:rsidP="00C62E41">
      <w:pPr>
        <w:ind w:firstLine="709"/>
        <w:jc w:val="both"/>
        <w:rPr>
          <w:sz w:val="28"/>
          <w:szCs w:val="28"/>
        </w:rPr>
      </w:pPr>
      <w:r w:rsidRPr="00C62E41">
        <w:rPr>
          <w:sz w:val="28"/>
          <w:szCs w:val="28"/>
        </w:rPr>
        <w:t xml:space="preserve">- уведомить регистрирующий орган и всех кредиторов о принятом решении о добровольной ликвидации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избирательной комиссии внутригородского муниципального образования Санкт-Петербурга муниципальный округ Сергиевское </w:t>
      </w:r>
      <w:r w:rsidRPr="00E17F97">
        <w:rPr>
          <w:rFonts w:eastAsia="SimSun" w:cs="Mangal"/>
          <w:kern w:val="3"/>
          <w:sz w:val="28"/>
          <w:szCs w:val="28"/>
          <w:lang w:eastAsia="zh-CN" w:bidi="hi-IN"/>
        </w:rPr>
        <w:t>(ОГРН: 1047803044343, ИНН: 7802140090, КПП: 780201001)</w:t>
      </w:r>
      <w:r w:rsidRPr="00C62E41">
        <w:rPr>
          <w:sz w:val="28"/>
          <w:szCs w:val="28"/>
        </w:rPr>
        <w:t>;</w:t>
      </w:r>
    </w:p>
    <w:p w:rsidR="00C62E41" w:rsidRPr="00C62E41" w:rsidRDefault="00C62E41" w:rsidP="00C62E41">
      <w:pPr>
        <w:ind w:firstLine="709"/>
        <w:jc w:val="both"/>
        <w:rPr>
          <w:sz w:val="28"/>
          <w:szCs w:val="28"/>
        </w:rPr>
      </w:pPr>
      <w:r w:rsidRPr="00C62E41">
        <w:rPr>
          <w:sz w:val="28"/>
          <w:szCs w:val="28"/>
        </w:rPr>
        <w:t xml:space="preserve">- провести инвентаризацию имущества и обязательств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избирательной комиссии внутригородского муниципального образования Санкт-Петербурга муниципальный округ Сергиевское </w:t>
      </w:r>
      <w:r w:rsidRPr="00E17F97">
        <w:rPr>
          <w:rFonts w:eastAsia="SimSun" w:cs="Mangal"/>
          <w:kern w:val="3"/>
          <w:sz w:val="28"/>
          <w:szCs w:val="28"/>
          <w:lang w:eastAsia="zh-CN" w:bidi="hi-IN"/>
        </w:rPr>
        <w:t>(ОГРН: 1047803044343, ИНН: 7802140090, КПП: 780201001)</w:t>
      </w:r>
      <w:r w:rsidRPr="00C62E41">
        <w:rPr>
          <w:sz w:val="28"/>
          <w:szCs w:val="28"/>
        </w:rPr>
        <w:t>;</w:t>
      </w:r>
    </w:p>
    <w:p w:rsidR="00C62E41" w:rsidRPr="00C62E41" w:rsidRDefault="00C62E41" w:rsidP="00C62E41">
      <w:pPr>
        <w:ind w:firstLine="709"/>
        <w:jc w:val="both"/>
        <w:rPr>
          <w:sz w:val="28"/>
          <w:szCs w:val="28"/>
        </w:rPr>
      </w:pPr>
      <w:r w:rsidRPr="00C62E41">
        <w:rPr>
          <w:sz w:val="28"/>
          <w:szCs w:val="28"/>
        </w:rPr>
        <w:t>- взыскать дебиторскую задолженность;</w:t>
      </w:r>
    </w:p>
    <w:p w:rsidR="00C62E41" w:rsidRPr="00C62E41" w:rsidRDefault="00C62E41" w:rsidP="00C62E41">
      <w:pPr>
        <w:ind w:firstLine="709"/>
        <w:jc w:val="both"/>
        <w:rPr>
          <w:sz w:val="28"/>
          <w:szCs w:val="28"/>
        </w:rPr>
      </w:pPr>
      <w:r w:rsidRPr="00C62E41">
        <w:rPr>
          <w:sz w:val="28"/>
          <w:szCs w:val="28"/>
        </w:rPr>
        <w:t>- погасить кредиторскую задолженность;</w:t>
      </w:r>
    </w:p>
    <w:p w:rsidR="00C62E41" w:rsidRDefault="00C62E41" w:rsidP="00C62E41">
      <w:pPr>
        <w:ind w:firstLine="709"/>
        <w:jc w:val="both"/>
        <w:rPr>
          <w:sz w:val="28"/>
          <w:szCs w:val="28"/>
        </w:rPr>
      </w:pPr>
      <w:r w:rsidRPr="00C62E41">
        <w:rPr>
          <w:sz w:val="28"/>
          <w:szCs w:val="28"/>
        </w:rPr>
        <w:t>- составить ликвидационный баланс</w:t>
      </w:r>
      <w:r>
        <w:rPr>
          <w:sz w:val="28"/>
          <w:szCs w:val="28"/>
        </w:rPr>
        <w:t xml:space="preserve"> (промежуточный, </w:t>
      </w:r>
      <w:proofErr w:type="gramStart"/>
      <w:r w:rsidR="004F103C">
        <w:rPr>
          <w:sz w:val="28"/>
          <w:szCs w:val="28"/>
        </w:rPr>
        <w:t xml:space="preserve">окончательный)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</w:t>
      </w:r>
      <w:r w:rsidRPr="00C62E41">
        <w:rPr>
          <w:sz w:val="28"/>
          <w:szCs w:val="28"/>
        </w:rPr>
        <w:t xml:space="preserve"> и зарегистрировать ликвидацию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избирательной комиссии внутригородского муниципального образования Санкт-Петербурга муниципальный округ Сергиевское </w:t>
      </w:r>
      <w:r w:rsidRPr="00E17F97">
        <w:rPr>
          <w:rFonts w:eastAsia="SimSun" w:cs="Mangal"/>
          <w:kern w:val="3"/>
          <w:sz w:val="28"/>
          <w:szCs w:val="28"/>
          <w:lang w:eastAsia="zh-CN" w:bidi="hi-IN"/>
        </w:rPr>
        <w:t>(ОГРН: 1047803044343, ИНН: 7802140090, КПП: 780201001)</w:t>
      </w:r>
      <w:r w:rsidR="00556F6C">
        <w:rPr>
          <w:sz w:val="28"/>
          <w:szCs w:val="28"/>
        </w:rPr>
        <w:t>.</w:t>
      </w:r>
    </w:p>
    <w:p w:rsidR="00A40DF9" w:rsidRDefault="00C62E41" w:rsidP="00A40D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A40D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A40DF9">
        <w:rPr>
          <w:sz w:val="28"/>
          <w:szCs w:val="28"/>
        </w:rPr>
        <w:t xml:space="preserve">Настоящее решение опубликовать </w:t>
      </w:r>
      <w:r w:rsidR="00A40DF9">
        <w:rPr>
          <w:bCs/>
          <w:sz w:val="28"/>
          <w:szCs w:val="28"/>
        </w:rPr>
        <w:t xml:space="preserve">в </w:t>
      </w:r>
      <w:r w:rsidR="00A40DF9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 и разместить на официальном сайте муниципального образования</w:t>
      </w:r>
      <w:r w:rsidR="00A40D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40DF9" w:rsidRDefault="00C62E41" w:rsidP="00A40DF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A40DF9">
        <w:rPr>
          <w:rFonts w:eastAsia="SimSun" w:cs="Mangal"/>
          <w:kern w:val="3"/>
          <w:sz w:val="28"/>
          <w:szCs w:val="28"/>
          <w:lang w:eastAsia="zh-CN" w:bidi="hi-IN"/>
        </w:rPr>
        <w:t xml:space="preserve">. Настоящее </w:t>
      </w:r>
      <w:r w:rsidR="00A40DF9">
        <w:rPr>
          <w:sz w:val="28"/>
          <w:szCs w:val="28"/>
        </w:rPr>
        <w:t>решение вступает в силу с момента принятия</w:t>
      </w:r>
      <w:r w:rsidR="00A40D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40DF9" w:rsidRDefault="00C62E41" w:rsidP="00A40DF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A40D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</w:t>
      </w:r>
      <w:r w:rsidR="004B118C">
        <w:rPr>
          <w:rFonts w:eastAsia="SimSun" w:cs="Mangal"/>
          <w:kern w:val="3"/>
          <w:sz w:val="28"/>
          <w:szCs w:val="28"/>
          <w:lang w:eastAsia="zh-CN" w:bidi="hi-IN"/>
        </w:rPr>
        <w:t>астоящего решения возложить на г</w:t>
      </w:r>
      <w:r w:rsidR="00A40DF9">
        <w:rPr>
          <w:rFonts w:eastAsia="SimSun" w:cs="Mangal"/>
          <w:kern w:val="3"/>
          <w:sz w:val="28"/>
          <w:szCs w:val="28"/>
          <w:lang w:eastAsia="zh-CN" w:bidi="hi-IN"/>
        </w:rPr>
        <w:t>лаву муниципального образования,</w:t>
      </w:r>
      <w:r w:rsidR="00A40DF9"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32D3A">
        <w:rPr>
          <w:rFonts w:eastAsia="SimSun" w:cs="Mangal"/>
          <w:kern w:val="3"/>
          <w:sz w:val="28"/>
          <w:szCs w:val="28"/>
          <w:lang w:eastAsia="zh-CN" w:bidi="hi-IN"/>
        </w:rPr>
        <w:t>исполняющего</w:t>
      </w:r>
      <w:r w:rsidR="00A40DF9">
        <w:rPr>
          <w:rFonts w:eastAsia="SimSun" w:cs="Mangal"/>
          <w:kern w:val="3"/>
          <w:sz w:val="28"/>
          <w:szCs w:val="28"/>
          <w:lang w:eastAsia="zh-CN" w:bidi="hi-IN"/>
        </w:rPr>
        <w:t xml:space="preserve"> полномочия председателя муниципального совета муниципального образования.</w:t>
      </w:r>
    </w:p>
    <w:p w:rsidR="00A40DF9" w:rsidRDefault="00A40DF9" w:rsidP="00A40DF9">
      <w:pPr>
        <w:jc w:val="both"/>
        <w:rPr>
          <w:color w:val="000000" w:themeColor="text1"/>
          <w:sz w:val="28"/>
          <w:szCs w:val="28"/>
        </w:rPr>
      </w:pPr>
    </w:p>
    <w:p w:rsidR="00A40DF9" w:rsidRDefault="00A40DF9" w:rsidP="00A40DF9">
      <w:pPr>
        <w:jc w:val="both"/>
        <w:rPr>
          <w:color w:val="000000" w:themeColor="text1"/>
          <w:sz w:val="28"/>
          <w:szCs w:val="28"/>
        </w:rPr>
      </w:pPr>
    </w:p>
    <w:p w:rsidR="00A40DF9" w:rsidRPr="00EB64A3" w:rsidRDefault="00A40DF9" w:rsidP="00A40DF9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A40DF9" w:rsidRPr="00EB64A3" w:rsidRDefault="00A40DF9" w:rsidP="00A40DF9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A40DF9" w:rsidRDefault="00A40DF9" w:rsidP="00A40DF9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EB64A3"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219B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690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32D3A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0C3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249E8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3A8F"/>
    <w:rsid w:val="00BD6309"/>
    <w:rsid w:val="00BE0A83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8367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44E85"/>
    <w:rsid w:val="00E51C69"/>
    <w:rsid w:val="00E6734A"/>
    <w:rsid w:val="00E83845"/>
    <w:rsid w:val="00E83BF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avo.ru/entity/get/2077/43169598/?line_id=301&amp;entity_id=20824&amp;entity_id=20824&amp;entity_id=208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D02C-0B75-4F87-B8F5-E527C92A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399</cp:revision>
  <cp:lastPrinted>2022-05-26T13:34:00Z</cp:lastPrinted>
  <dcterms:created xsi:type="dcterms:W3CDTF">2014-11-21T06:57:00Z</dcterms:created>
  <dcterms:modified xsi:type="dcterms:W3CDTF">2022-05-30T06:22:00Z</dcterms:modified>
</cp:coreProperties>
</file>